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773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ind w:left="10773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к письму управления образования администрации муниципального образования Кавказский район</w:t>
      </w:r>
    </w:p>
    <w:p>
      <w:pPr>
        <w:pStyle w:val="Normal"/>
        <w:ind w:left="10773" w:right="0" w:hanging="0"/>
        <w:rPr>
          <w:sz w:val="28"/>
          <w:szCs w:val="28"/>
        </w:rPr>
      </w:pPr>
      <w:r>
        <w:rPr>
          <w:sz w:val="28"/>
          <w:szCs w:val="28"/>
        </w:rPr>
        <w:t>от ___________ №___________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</w:rPr>
      </w:pPr>
      <w:r>
        <w:rPr>
          <w:b/>
          <w:bCs/>
          <w:sz w:val="28"/>
        </w:rPr>
        <w:t xml:space="preserve">Результаты мониторинга реализации антикоррупционного законодательства в образовательных организациях </w:t>
      </w:r>
      <w:r>
        <w:rPr>
          <w:b/>
          <w:bCs/>
          <w:sz w:val="28"/>
          <w:u w:val="single"/>
        </w:rPr>
        <w:t>муниципального образования Кавказский район</w:t>
      </w:r>
    </w:p>
    <w:p>
      <w:pPr>
        <w:pStyle w:val="Normal"/>
        <w:ind w:left="0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ind w:left="0" w:right="0" w:hanging="0"/>
        <w:rPr/>
      </w:pPr>
      <w:r>
        <w:rPr/>
      </w:r>
    </w:p>
    <w:tbl>
      <w:tblPr>
        <w:tblW w:w="1527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032"/>
        <w:gridCol w:w="3400"/>
        <w:gridCol w:w="2123"/>
        <w:gridCol w:w="2085"/>
        <w:gridCol w:w="2731"/>
        <w:gridCol w:w="2281"/>
      </w:tblGrid>
      <w:tr>
        <w:trPr>
          <w:trHeight w:val="4150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 xml:space="preserve">Наименование 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ОО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hd w:val="clear" w:fill="FFFFFF"/>
              <w:ind w:left="0" w:right="0" w:hanging="0"/>
              <w:jc w:val="left"/>
              <w:rPr/>
            </w:pPr>
            <w:r>
              <w:rPr/>
              <w:t>Информация о проведенных в рамках разъяснительной работы с родителями  родительских собраний  по вопросу привлечения добровольных пожертвований и целевых взносов в 2018-2019 учебном году,  в т.ч.  о недопущении сборов на проведение  ГИА, выпускных вечеров в виде банкетов, с излишней атрибутикой и т.д.)</w:t>
            </w:r>
          </w:p>
          <w:p>
            <w:pPr>
              <w:pStyle w:val="Normal"/>
              <w:ind w:left="0" w:right="0" w:hanging="0"/>
              <w:jc w:val="left"/>
              <w:rPr>
                <w:i/>
                <w:i/>
              </w:rPr>
            </w:pPr>
            <w:r>
              <w:rPr>
                <w:i/>
              </w:rPr>
              <w:t>(Указать дату проведения собраний, если еще не проводились, указать планируемую дату)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/>
              <w:t>Информация о планируемом использовании в 2019-2020 учебном году  в  учебной деятельности рабочих тетрадей</w:t>
            </w:r>
          </w:p>
          <w:p>
            <w:pPr>
              <w:pStyle w:val="Normal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ind w:left="0" w:right="0" w:hanging="0"/>
              <w:jc w:val="left"/>
              <w:rPr>
                <w:i/>
                <w:i/>
              </w:rPr>
            </w:pPr>
            <w:r>
              <w:rPr>
                <w:i/>
              </w:rPr>
              <w:t xml:space="preserve">(Указать да/нет)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ind w:left="0" w:right="0" w:firstLine="12"/>
              <w:jc w:val="left"/>
              <w:outlineLvl w:val="0"/>
              <w:rPr/>
            </w:pPr>
            <w:r>
              <w:rPr/>
              <w:t>Информация о планируемом включении рабочих тетрадей в список учебной литературы, обязательной для использования в ОО,  в 2019-2020 учебном  году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left="0" w:right="0" w:firstLine="12"/>
              <w:jc w:val="left"/>
              <w:outlineLvl w:val="0"/>
              <w:rPr/>
            </w:pPr>
            <w:r>
              <w:rPr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left="0" w:right="0" w:firstLine="12"/>
              <w:jc w:val="left"/>
              <w:outlineLvl w:val="0"/>
              <w:rPr/>
            </w:pPr>
            <w:r>
              <w:rPr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left="0" w:right="0" w:hanging="0"/>
              <w:jc w:val="left"/>
              <w:outlineLvl w:val="0"/>
              <w:rPr/>
            </w:pPr>
            <w:r>
              <w:rPr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left="0" w:right="0" w:firstLine="12"/>
              <w:jc w:val="left"/>
              <w:outlineLvl w:val="0"/>
              <w:rPr/>
            </w:pPr>
            <w:r>
              <w:rPr/>
              <w:t xml:space="preserve"> </w:t>
            </w:r>
            <w:r>
              <w:rPr>
                <w:i/>
              </w:rPr>
              <w:t>(Указать            да/нет)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ind w:left="0" w:right="0" w:firstLine="12"/>
              <w:jc w:val="left"/>
              <w:outlineLvl w:val="0"/>
              <w:rPr/>
            </w:pPr>
            <w:r>
              <w:rPr/>
              <w:t xml:space="preserve">Информация о способах осуществления контроля деятельности родительских комитетов при привлечении добровольных пожертвований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left="0" w:right="0" w:firstLine="12"/>
              <w:jc w:val="left"/>
              <w:outlineLvl w:val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left="0" w:right="0" w:firstLine="12"/>
              <w:jc w:val="left"/>
              <w:outlineLvl w:val="0"/>
              <w:rPr>
                <w:i/>
                <w:i/>
              </w:rPr>
            </w:pPr>
            <w:r>
              <w:rPr>
                <w:i/>
              </w:rPr>
              <w:t>(Например, виды разъяснительной  работы, отказ от общения в социальных сетях и мессенджерах по данному вопросу и т. д.)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left="0" w:right="0" w:firstLine="12"/>
              <w:jc w:val="left"/>
              <w:outlineLvl w:val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Предоставление отчетной информации о поступлении и расходовании добровольных пожертвований и целевых взносов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ind w:left="0" w:right="0" w:hanging="0"/>
              <w:rPr>
                <w:i/>
                <w:i/>
              </w:rPr>
            </w:pPr>
            <w:r>
              <w:rPr>
                <w:i/>
              </w:rPr>
              <w:t>(Указать дату и способ доведения вышеуказанной информации до сведения родителей)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 им. С.В. Целых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14.09.2018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21.12.2018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08.02.2019 г.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планируемое – 21.05.2019 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Разъяснительная работа на родительских собраниях, через информационный стенд и сайт школы, распространение памяток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 общешкольных родительских собраниях: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14.09.2018 г.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21.12.2018 г.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08.02.2019 г.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планируемое – 21.05.2019 г.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19.04.2019 г. родительские собрания  в классах школы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Добровольных пожертвований 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Добровольных пожертвований нет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лицей № 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26.09.2018 г.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(общешкольные собрания)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left="0" w:right="0" w:hanging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21.03.2019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(для 9 и 11 классов повторно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недопущении сборов на проведение  ГИА, выпускных вечеров в виде банкетов, с излишней атрибутикой и т.д.)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(рабочие тетради «Прописи» и «Кубановедение» приобретаются за счет ОО)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>
            <w:pPr>
              <w:pStyle w:val="Normal"/>
              <w:widowControl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_GoBack4"/>
            <w:bookmarkStart w:id="1" w:name="_GoBack4"/>
            <w:bookmarkEnd w:id="1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Беседы руководителя ОО с классными руководителями и председателями родительских комитетов,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опрос родителей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общешкольном родительском собрании 26.09.2018, на родительских собраниях в классах.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Размещена на информационном стенде в фойе и на сайте  </w:t>
            </w:r>
          </w:p>
          <w:p>
            <w:pPr>
              <w:pStyle w:val="Normal"/>
              <w:widowControl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лицея.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4 имени Ж. Макеевой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 сентября 2018 г. проведено родительское собрание по вопросу привлечения добровольных пожертвований в  с участием директора Горобец В.Г., на общем собрании директор также провела разъяснительную работу с родителями по вопросам привлечения добровольных пожертвований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учебной деятельности рабочие тетради не используются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Рабочие тетради за бюджетные или внебюджетные средства не приобретались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 родительскими комитетами провели разъяснительные беседы, руководство школы осуществляет  постоянный контроль за работой родительских комитетов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 поступлении и расходовании добровольных пожертвований размещена на стендах и сайте школы:</w:t>
            </w:r>
          </w:p>
          <w:p>
            <w:pPr>
              <w:pStyle w:val="Normal"/>
              <w:ind w:left="0" w:right="0" w:hanging="0"/>
              <w:jc w:val="left"/>
              <w:rPr/>
            </w:pPr>
            <w:hyperlink r:id="rId2">
              <w:r>
                <w:rPr>
                  <w:rStyle w:val="Style15"/>
                  <w:sz w:val="22"/>
                  <w:szCs w:val="22"/>
                  <w:lang w:eastAsia="en-US"/>
                </w:rPr>
                <w:t>http://school4-krp.ucoz.ru/index/finansovo_khozjajstvennaja_dejatelnost/0-98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 вопрос на собраниях: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22.03.19г.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30.03.19г.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25.03.19г.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Планируемая дата в 4 В, 9 А, 11 А классах-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15-18.05.19г.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беседа на заседании Совета школы о недопустимости общения  родителей в социальных сетях и мессенджерах по данному вопросу.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18.03.19г.- на заседании Совета школы отчет о поступлении и расходовании добровольных пожертвований.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размещен на сайте школы.  http://5школа-кропоткин.рф/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 от общения в социальных сетях и мессенджерах по данному вопросу между родителями, проведение родительских собраний, бесед с разъяснениями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Взносов и добровольных пожертвований  в отчетный период не поступало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марта 2019 года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общешкольного родительского комитета,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родительские собрания в марте-апреле с.г.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работа классных руководителей с родительскими комитетами классов, беседы  директора школы с родителями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18.03.2019г. родительское собрание председателей родительских комитетов классов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10.05.19.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 работа кл.руководителей с РК класса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протокол № 1 от 12.10.18. отчёт РК школы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14.09.2018,    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17.05.2019</w:t>
            </w:r>
            <w:bookmarkStart w:id="2" w:name="_GoBack3"/>
            <w:bookmarkEnd w:id="2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родителей,</w:t>
            </w:r>
          </w:p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родителей председателем родительского комитета на родительском собрании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30.08.2018 на Совете родителей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и классные собрания по вопросам привлечении добровольных пожертвований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24.05.2019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и 13 апреля  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Беседы,  индивидуальные консультации, круглый стол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Добровольных пожертвований и взносов  за отчетный период не поступало</w:t>
            </w:r>
          </w:p>
        </w:tc>
      </w:tr>
      <w:tr>
        <w:trPr>
          <w:trHeight w:val="10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12 им.А.С.Пушкина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 от общения в социальных сетях и мессенджерах по данному вопросу между родителями, проведение родительских собраний, бесед с разъяснением методики работы без применения рабочих тетрадей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взносов в отчетный период не поступало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14.09.2018 года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Планируемая дата 17.05.2019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Разъяснительные беседы, анкетирование родителей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2018- 2019 учебном году добровольных пожертвований не поступало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14 имени А.И. Покрышкина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классы 11.09.2018г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4-е классы 04.04.2019г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9-е классы 19.02.2019г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11-е классы 20.02.2019г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(приобретаются за счет ОО)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Совещание при директоре с классными руководителями  21.01.2019г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Участие представителей администрации, социального педагога, педагога-психолога в классных родительских собраниях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12-16.11.2018г собеседование с представителями родительских комитетов классов (по параллелям)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 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на общешкольных и классных родительских собраниях, отчет родительского комитета перед родителями на классных и общешкольных родительских собраниях.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27.09.2018 г., отчет на общешкольном родительском собрании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30.04.2019 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администрации школы с классными руководителями и председателями родительских комитетов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Классные, общешкольные родительские собрания запланированы на 15.05.2019 г.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17 им. Г.К. Жукова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Вначале каждой четверти проводятся род. собрания, на которых администрацией школы и классными руководителями проводится разъяснительная работа по вопросу привлечения добровольных пожертвований и целевых вносов: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четверть: с 10 по 21 сентября;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четверть: с 12 по 23 ноября;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четверть: с 21 января по 1 февраля;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четверть: с 3 по 12 апреля.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Разъяснительные беседы; информация на информационных стендах школы.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сентября 2018 года состоялось общешкольное родительское собрание: «Публичный отчет директора об учебно- воспитательной и финансово- хозяйственной деятельности за 2017-2018 учебный год»; ежеквартальное размещение на официальном сайте школы информации о расходовании добровольных пожертвований и целевых взносов. 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18 им.Н.П.Симоняка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/>
            </w:pPr>
            <w:r>
              <w:rPr>
                <w:rFonts w:eastAsia="Times New Roman" w:cs="Times New Roman"/>
                <w:sz w:val="22"/>
                <w:szCs w:val="22"/>
              </w:rPr>
              <w:t>родительские собрания с 21.12.18 по 28.12.18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нет</w:t>
            </w:r>
          </w:p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отчет общешкольного  родительского комитета и классных родительских комитетов перед родительской общественностью </w:t>
            </w:r>
          </w:p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(1 раз в четверть);</w:t>
            </w:r>
          </w:p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отказ от общения в социальных сетях и мессенджерах по  данному вопросу между родителями ,проведение родительских собраний </w:t>
            </w:r>
          </w:p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взносов в отчетный период не поступало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19.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19.04.2019 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z w:val="22"/>
                <w:szCs w:val="22"/>
              </w:rPr>
              <w:t>Отказ от общения в социальных сетях и мессенджерах по данному вопросу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Общешкольное собрание 19.04.2019г.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20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1.Общешкольное родительское собрание  21.09.2018 г. (Протокол № 1 от 21.09.2018)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2.Родительские собрания в выпускных классах (9,11-х)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3 от 19.04.2019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работа с членами родительских комитетов.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Размещение на сайте образовательной организации материалов антикоррупционной направленности. </w:t>
            </w:r>
            <w:r>
              <w:rPr>
                <w:sz w:val="22"/>
                <w:szCs w:val="22"/>
                <w:lang w:val="en-US"/>
              </w:rPr>
              <w:t>school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kvz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kubannet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1.Общешкольное родительское собрание от 21.09.2018 г. (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Информация на сайте школы   </w:t>
            </w:r>
            <w:r>
              <w:rPr>
                <w:sz w:val="22"/>
                <w:szCs w:val="22"/>
                <w:lang w:val="en-US"/>
              </w:rPr>
              <w:t>school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kvz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kubannet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21 имени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Т.Костыриной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1.Общешкольное родительское собрание  21.01.2019г. 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2.Родительские собрания в выпускных классах (9,11) 11.03.2019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1.Проведение разъяснительной  работы с членами родительских комитетов.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2.Организация антикоррупционного просвещения сотрудников учреждения.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Размещение на сайте школы материалов антикоррупционной направленности.</w:t>
            </w:r>
          </w:p>
          <w:p>
            <w:pPr>
              <w:pStyle w:val="Normal"/>
              <w:ind w:left="0" w:right="0" w:hanging="0"/>
              <w:rPr/>
            </w:pPr>
            <w:hyperlink r:id="rId3">
              <w:r>
                <w:rPr>
                  <w:rStyle w:val="Style15"/>
                  <w:sz w:val="22"/>
                  <w:szCs w:val="22"/>
                </w:rPr>
                <w:t>https://content.schools.by/21losevo/library/О_запрете_сборов_денежных_средств.PDF</w:t>
              </w:r>
            </w:hyperlink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1.Общешкольное родительское собрание от 21.01.2019 г. 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 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19.10.2018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родительских собраний, бесед,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 от общения в социальных сетях и мессенджерах по данному вопросу между родителями, разъяснительная работа с родительскими комитетами,  выборочное  анонимное анкетирование родителей.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19.10.2018 – общешкольное родительское собрание;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Информация размещена на сайте школы;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Информация размещена на стенде для родителей.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лицей № 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07.09.2018г.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работа, систематический выборочный опрос родителей разных классов, анонимное анкетирование родителей администрацией лицея.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размещается на сайте лицея и на доске объявлений у входа в лицей.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ОСОШ № 1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1.Общешкольное родительское собрание  25.09.2018 г. (Протокол № 1 от 25.09.2018)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2.Родительские собрания в выпускных классах (9,12-х)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3 от 11.04.2019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1.Проведение разъяснительной  работы с членами родительских комитетов о порядке  и особенностях исполнения запретов, требований и ограничений, установленных в целях противодействия коррупции.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Организация антикоррупционного просвещения сотрудников учреждения.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sz w:val="22"/>
                <w:szCs w:val="22"/>
              </w:rPr>
              <w:t xml:space="preserve">3. Размещение на сайте образовательной организации материалов антикоррупционной направленности. </w:t>
            </w:r>
            <w:hyperlink r:id="rId4">
              <w:r>
                <w:rPr>
                  <w:rStyle w:val="Style15"/>
                  <w:sz w:val="22"/>
                  <w:szCs w:val="22"/>
                </w:rPr>
                <w:t>http://mbouososh1.my1.ru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1.Общешкольное родительское собрание от 25.09.2018 г.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Информация на сайте МБОУ ОСОШ № 1</w:t>
            </w:r>
          </w:p>
          <w:p>
            <w:pPr>
              <w:pStyle w:val="Normal"/>
              <w:ind w:left="0" w:right="0" w:hanging="0"/>
              <w:rPr/>
            </w:pPr>
            <w:hyperlink r:id="rId5">
              <w:r>
                <w:rPr>
                  <w:rStyle w:val="Style15"/>
                  <w:sz w:val="22"/>
                  <w:szCs w:val="22"/>
                </w:rPr>
                <w:t>http://mbouososh1.my1.ru/index/otchet/0-34</w:t>
              </w:r>
            </w:hyperlink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ШООО № 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23.05.2019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беседы с родителями и представителями родительских комитетов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23.05.2019г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№ 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не используем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не используем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собрания,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беседы с председателями родительских комитетов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Размещается на сайте http://mbdou1-krop.ru/?page_id=1676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ЦРР-д/с № 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14.05.2019 планируется общее собрание для родителей.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для письменных  обращений граждан   по предупреждению коррупции размещен в холле МАДОУ ЦРР-д/с№2 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членов родительских комитетов с заведующим; отказ от общения в социальных сетях по данному вопросу.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1.Информирование на родительских собраниях о </w:t>
            </w:r>
            <w:r>
              <w:rPr>
                <w:sz w:val="22"/>
                <w:szCs w:val="22"/>
                <w:lang w:val="ru-RU"/>
              </w:rPr>
              <w:t>поступлении и расходовании добровольных пожертвований и целевых взносов.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bookmarkStart w:id="3" w:name="__DdeLink__1795_846824848"/>
            <w:r>
              <w:rPr>
                <w:sz w:val="22"/>
                <w:szCs w:val="22"/>
                <w:lang w:val="ru-RU"/>
              </w:rPr>
              <w:t>2. Размещение информации на информационных стендах  групповых комнат и в холле МАДОУ.</w:t>
            </w:r>
            <w:bookmarkEnd w:id="3"/>
          </w:p>
          <w:p>
            <w:pPr>
              <w:pStyle w:val="Normal"/>
              <w:ind w:left="0" w:right="0" w:hanging="0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 Размещение информации на сайте МАДОУ ЦРР-д/с№2</w:t>
            </w:r>
          </w:p>
          <w:p>
            <w:pPr>
              <w:pStyle w:val="Normal"/>
              <w:ind w:left="0" w:right="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http://kropds2.ru/category/svedeniya-ob-obrazovatelnoj-organizacii/finansovo-xozyajstvennaya-deyatelnost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д/с-к/в № 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12.09.2018 год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родительских собраниях, личная беседа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2019 г. Размещение информация в родительских уголках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29.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д/с-к/в № 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15.03.2019г.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беседы и собрания по всем возрастным группам. Буклеты и памятки.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hyperlink r:id="rId6">
              <w:r>
                <w:rPr>
                  <w:rStyle w:val="Style15"/>
                  <w:sz w:val="22"/>
                  <w:szCs w:val="22"/>
                </w:rPr>
                <w:t>https://ds4.uokvz.ru/svedeniya-ob-obrazovatelnoy-organizacii/finansovo-khozyaystvennaya-deyatelnost/2019-god</w:t>
              </w:r>
            </w:hyperlink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22.03.2019г. проведено общее родительское собрание по вопросам расходования добровольных пожертвований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д/с№ 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Планируемая дата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собрания, информационные стенды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сайте http://5.kropds.ru/category/protivodejstvie-korrupcii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д/с№ 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Родительскоу собрание 06.05.2019 года по вопросу привлечения добровольных пожертвований и целевых взносов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единожды при поступлении в детский сад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1.Информирование на родительских собраниях.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 Размещение информации на информационных стендах  и сайте ДОУ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д/с-к/в № 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 проведены общие родительские собрания: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04.09.2018г, протокол №1;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23.01.2019г. протокол №2.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15.04.19 по 19.04. 19 были проведены групповые родительские собрания.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провести общее родительское собрание 30.05.2019г.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администрацией МБДОУ групповых родительских собраний, заседания Совета родителей, опрос родителей и сотрудников.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доводилась на проведенных общих родительских собраниях: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04.09.2018г, протокол №1;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23.01.2019г. протокол №2.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15.04.19 по 19.04. 19 были проведены групповые родительские собрания, всего 7.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провести общее родительское собрание 30.05.2019г.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Также информация размещена на сайте </w:t>
            </w:r>
            <w:bookmarkStart w:id="4" w:name="_GoBack1"/>
            <w:bookmarkEnd w:id="4"/>
            <w:r>
              <w:rPr>
                <w:sz w:val="22"/>
                <w:szCs w:val="22"/>
              </w:rPr>
              <w:t>МБДОУ д/с-к/в № 7-</w:t>
            </w:r>
            <w:r>
              <w:rPr>
                <w:sz w:val="22"/>
                <w:szCs w:val="22"/>
                <w:lang w:val="en-US"/>
              </w:rPr>
              <w:t>mbdou</w:t>
            </w:r>
            <w:r>
              <w:rPr>
                <w:sz w:val="22"/>
                <w:szCs w:val="22"/>
              </w:rPr>
              <w:t>7-</w:t>
            </w:r>
            <w:r>
              <w:rPr>
                <w:sz w:val="22"/>
                <w:szCs w:val="22"/>
                <w:lang w:val="en-US"/>
              </w:rPr>
              <w:t>krop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№ 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родительское собрание  - сентябрь 2018 года;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заседания  Родительского комитета ДОУ октябрь 2018г. и март 2019 г.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работа с родителями (законными представителями):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беседы; заседания Комитета родителей; родительские собрания (протоколы) 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сайте ДОУ размещены памятки  и нормативные документы по противодействию коррупции https://mdou-8.okis.ru/antikorup.html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Добровольных пожертвований и целевых взносов в 2018-2019 году  не было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№ 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Планируемая дата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стендах для родителей, памятки, беседа с председателями родительских комитетов, общие родительские собрания, групповые родительские собрания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15.03.2019г., общее родительское собрание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д/с-к/в № 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родительское собрание- 04.10.2018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 от обсуждения данной темы в социальных сетях,</w:t>
            </w:r>
            <w:r>
              <w:rPr>
                <w:sz w:val="22"/>
                <w:szCs w:val="22"/>
                <w:lang w:val="en-US"/>
              </w:rPr>
              <w:t>WhatsApp</w:t>
            </w:r>
            <w:r>
              <w:rPr>
                <w:sz w:val="22"/>
                <w:szCs w:val="22"/>
              </w:rPr>
              <w:t>, консультирование членов родительского комитета по недопущению сбора денежных средств  с родителей, о разъяснении родительских прав о возможности добровольного пожертвования на счет организации.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04.10.2018, родительское собрание,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 ДОУ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№ 12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Собрание 05.03.2019 г.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Нет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before="0" w:after="14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Родительские собрания, памятки, беседы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before="0" w:after="14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Сайт ДОУ, информационные уголки, с</w:t>
            </w:r>
            <w:r>
              <w:rPr>
                <w:sz w:val="22"/>
                <w:szCs w:val="22"/>
                <w:lang w:val="en-US"/>
              </w:rPr>
              <w:t>обрани</w:t>
            </w:r>
            <w:r>
              <w:rPr>
                <w:sz w:val="22"/>
                <w:szCs w:val="22"/>
                <w:lang w:val="ru-RU"/>
              </w:rPr>
              <w:t>я</w:t>
            </w:r>
            <w:r>
              <w:rPr>
                <w:sz w:val="22"/>
                <w:szCs w:val="22"/>
                <w:lang w:val="en-US"/>
              </w:rPr>
              <w:t xml:space="preserve"> 05.03.2019 г., 08.04.2019 г.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ЦРР-д/с № 14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- 07.09.2018г. (Общее родительское собрание);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- 09.10.2018г. (Совет родителей);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- 28.03.2019г. (Совет родителей)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работа  с родителями (законными представителями):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-индивидуальные беседы;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-заседания Совета родителей  (протоколы);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-родительские собрания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(протоколы).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январе 2019 г. в групповых в родительских уголках размещена отчетная  информация о поступлении и расходовании добровольных пожертвований и целевых взносов за 2018г.;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официальном сайте МАДОУ 14 в разделе «Противодействие коррупции» размещен отчет</w:t>
            </w:r>
          </w:p>
          <w:p>
            <w:pPr>
              <w:pStyle w:val="Normal"/>
              <w:ind w:left="0" w:right="0" w:hanging="0"/>
              <w:jc w:val="left"/>
              <w:rPr/>
            </w:pPr>
            <w:r>
              <w:rPr>
                <w:sz w:val="22"/>
                <w:szCs w:val="22"/>
              </w:rPr>
              <w:t>(</w:t>
            </w:r>
            <w:hyperlink r:id="rId7">
              <w:r>
                <w:rPr>
                  <w:rStyle w:val="Style15"/>
                  <w:sz w:val="22"/>
                  <w:szCs w:val="22"/>
                </w:rPr>
                <w:t>http://mbdou14-krop.ru/?page_id=3101</w:t>
              </w:r>
            </w:hyperlink>
            <w:r>
              <w:rPr>
                <w:sz w:val="22"/>
                <w:szCs w:val="22"/>
              </w:rPr>
              <w:t>)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38.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д/с-к/в № 15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родительское собрание 05.09.2018г.,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родителей 02.10.2018г.,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в подготовительной к школе группе 18.03.2019г.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беседы с родителями,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родителей, родительские собрания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в групповых ячейках (январь, 2019г.), на официальном сайте ДОУ(январь, 2019г.)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№16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Родительское собрание 15.04.2019г.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Нет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Родительское собрание, памятки, беседы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before="0" w:after="14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Сайт МБДОУ, информационные уголки для родителей, родительское собрание 15.04.2019г.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ЦРР – д/с № 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21.09.2018 года - общее родительское собрание.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17.05.2019 года (планируемое собрание)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Анкетирование родителей.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Индивидуальная работа с председателями родительских комитетов.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16.02.2019 года размещен на сайте и стенде ОУ.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ЦРР – д/с № 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Собрания были проведены октябрь – ноябрь 2018г.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Планируются проведения собраний в апреле – мае 2019г.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руководителем родительских собраний, заседание групповых комитетов, заседание общесадовского родительского совета, индивидуальные беседы руководителя с родителями (законными представителями), телефонное общение руководителя с родителями (законными представителями)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конце каждого квартала, в конце полугодия (апрель, июль, октябрь, декабрь) </w:t>
            </w:r>
            <w:r>
              <w:rPr>
                <w:sz w:val="22"/>
                <w:szCs w:val="22"/>
              </w:rPr>
              <w:t>информирование родителей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д/с-о/в №19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работа об отказе от общения в социальных сетях по данному вопросу.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родительском собрании 12.04.2019г.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№ 20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Были проведены общие родительские собрания: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27.09.2018г, протокол №1;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10.12.2018г. протокол №2.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 15.04.19 по 19.04.19 был</w:t>
            </w:r>
            <w:r>
              <w:rPr>
                <w:rFonts w:cs="Times New Roman"/>
                <w:sz w:val="22"/>
                <w:szCs w:val="22"/>
              </w:rPr>
              <w:t>о</w:t>
            </w:r>
            <w:r>
              <w:rPr>
                <w:rFonts w:cs="Times New Roman"/>
                <w:sz w:val="22"/>
                <w:szCs w:val="22"/>
              </w:rPr>
              <w:t xml:space="preserve"> проведено групповое родительск</w:t>
            </w:r>
            <w:r>
              <w:rPr>
                <w:rFonts w:cs="Times New Roman"/>
                <w:sz w:val="22"/>
                <w:szCs w:val="22"/>
              </w:rPr>
              <w:t>о</w:t>
            </w:r>
            <w:r>
              <w:rPr>
                <w:rFonts w:cs="Times New Roman"/>
                <w:sz w:val="22"/>
                <w:szCs w:val="22"/>
              </w:rPr>
              <w:t>е собрани</w:t>
            </w:r>
            <w:r>
              <w:rPr>
                <w:rFonts w:cs="Times New Roman"/>
                <w:sz w:val="22"/>
                <w:szCs w:val="22"/>
              </w:rPr>
              <w:t>е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Планируется провести общее родительское собрание 31.05.2019г.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Посещение администрацией МБДОУ групповых родительских собраний, заседания Совета родителей, опрос родителей и сотрудников.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 общих родительских собраниях была дана информация родителям 27.09.2018г, 10.12.2018г.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Планируется провести  итоговое общее родительское собрание 31.05.2019г.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ЦРР- д/с № 21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28.08.2018г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15.03.2019г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работа, индивидуальные беседы, консультации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12.09.2018г размещена информация на стенде в МБДОУ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ЦРР - д/с № 22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P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Планируемая дата</w:t>
            </w:r>
          </w:p>
          <w:p>
            <w:pPr>
              <w:pStyle w:val="P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P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P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P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Беседы, разъяснения в каждой возрастной группе.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P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17.05.2019г. общесадовское родительское собрание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 № 23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Было проведено общее родительское собрание: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30.10.2018г, протокол №1;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10.02.19г. по 10.04.19г.были проведены групповые родительские собрания, всего 5.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провести общее родительское собрание 29.05.2019г.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администрацией МБДОУ групповых родительских собраний, заседания Совета родителей, опрос родителей и сотрудников.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общем родительском собрании: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30.10.2018г, 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провести общее родительское собрание 29.05.2019г.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Также вся информация размещена на сайте учреждения в разделе «Финансово-хозяйственная деятельность» (ссылка: </w:t>
            </w:r>
            <w:r>
              <w:rPr>
                <w:color w:val="0000FF"/>
                <w:sz w:val="22"/>
                <w:szCs w:val="22"/>
                <w:u w:val="single"/>
              </w:rPr>
              <w:t>http://mbdou23-krop.ru/?page_id=1527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также эта информация была дана родителям на общих родительских собраниях.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№ 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Были проведены общие родительские собрания: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07.09.2018г;   18.01.2019 г.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С 01.03.19 по 25.03.19 были проведены групповые родительские собрания, всего 15.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Общее родительское собрание запланировано на 24.05.2019г.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Посещение администрацией МБДОУ групповых родительских собраний, размещение информации на сайте ДОУ и информационных уголках для родителей.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Добровольных ф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инансовых поступлений и пожертвований за отчетный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период </w:t>
            </w:r>
            <w:r>
              <w:rPr>
                <w:rFonts w:eastAsia="Times New Roman" w:cs="Times New Roman"/>
                <w:sz w:val="22"/>
                <w:szCs w:val="22"/>
              </w:rPr>
              <w:t>не поступало.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д/с-о/в № 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родительское собрание: 06.09.2018г, протокол №1;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15.11.2018 по 17.12.2018г. и с 15.04.19 по 19.04.19 были проведены групповые родительские собрания.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провести общее родительское собрание 31.05.2019г.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администрацией МБДОУ групповых родительских собраний, заседания Совета родителей, опрос родителей и сотрудников.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общем родительском собрании: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06.09.2018г, протокол №1;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провести общее родительское собрание 31.05.2019г.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49.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№ 26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13.05.19 по 17.05. 19 планируется провести  групповые родительские собрания, всего 4. 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27.05.2019 г. планируется провести общее родительское собрание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работа на родительских собраниях, заседаниях Совета родителей, опрос родителей и сотрудников.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sz w:val="22"/>
                <w:szCs w:val="22"/>
              </w:rPr>
              <w:t>На общих родительских собраниях,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также вся информация размещена на сайте учреждения в разделе «Финансово-хозяйственная деятельность» (ссылка: </w:t>
            </w:r>
            <w:hyperlink r:id="rId8">
              <w:r>
                <w:rPr>
                  <w:rStyle w:val="Style15"/>
                  <w:sz w:val="22"/>
                  <w:szCs w:val="22"/>
                </w:rPr>
                <w:t>http://mbdou26-krop.ru/finansovo-hozyaistvennaya-deyatelnost-0</w:t>
              </w:r>
            </w:hyperlink>
            <w:r>
              <w:rPr>
                <w:sz w:val="22"/>
                <w:szCs w:val="22"/>
              </w:rPr>
              <w:t xml:space="preserve"> ) 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д/с-о/в</w:t>
            </w:r>
          </w:p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Проведено общее родительское собрание   05.03.2019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  <w:lang w:eastAsia="en-US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Посещение администрацией МБДОУ групповых родительских собраний, размещение информации на сайте ДОУ, в уголках для родителей.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Информация размещена на сайте учреждения в разделе «Финансово-хозяйственная деятельность» (ссылка:</w:t>
            </w:r>
            <w:hyperlink r:id="rId9">
              <w:r>
                <w:rPr>
                  <w:rStyle w:val="Style15"/>
                  <w:rFonts w:eastAsia="Times New Roman" w:cs="Times New Roman"/>
                  <w:sz w:val="22"/>
                  <w:szCs w:val="22"/>
                  <w:lang w:eastAsia="en-US"/>
                </w:rPr>
                <w:t>http://mbdou27-krop.ru/finansovo-hozyaistvennaya-deyatelnost</w:t>
              </w:r>
            </w:hyperlink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№ 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 на совете родителей и родительских собраниях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родительском собрании 15.04.2019, на официальном сайте и стендах ДОУ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№ 29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Собрания родителей по группам проводились с 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.2019г  по </w:t>
            </w: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работа на родительских собраниях, заседаниях Совета родителей, опрос родителей.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на Совете родителей и собрании родителей</w:t>
            </w:r>
            <w:bookmarkStart w:id="5" w:name="_GoBack21"/>
            <w:bookmarkEnd w:id="5"/>
            <w:r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15.03.1ё9 по 22.03.19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№30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.04.2019г.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 на совете родителей и родительских собраниях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родительском собрании 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.04.2019, на официальном сайте и </w:t>
            </w:r>
            <w:r>
              <w:rPr>
                <w:sz w:val="22"/>
                <w:szCs w:val="22"/>
              </w:rPr>
              <w:t xml:space="preserve">информационных </w:t>
            </w:r>
            <w:r>
              <w:rPr>
                <w:sz w:val="22"/>
                <w:szCs w:val="22"/>
              </w:rPr>
              <w:t>стендах ДОУ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д/с о-в № 31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 родителей по группам проводились с 01.04.2019г  по 10.04.19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контроль, руководитель подписан во все группы в соц. сетях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на Совете родителей и собрании родителей</w:t>
            </w:r>
            <w:bookmarkStart w:id="6" w:name="_GoBack2"/>
            <w:bookmarkEnd w:id="6"/>
            <w:r>
              <w:rPr>
                <w:sz w:val="22"/>
                <w:szCs w:val="22"/>
              </w:rPr>
              <w:t xml:space="preserve"> с 01.04.2019г  по 10.04.19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ЦРР – д/с № 32</w:t>
            </w:r>
            <w:bookmarkStart w:id="7" w:name="_GoBack"/>
            <w:bookmarkEnd w:id="7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 проведены общие родительские собрания: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04.09.2018г, протокол №1;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18.01.2019г. протокол №2.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15.04.19 по 19.04. 19 были проведены групповые родительские собрания, всего 13.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провести общее родительское собрание 31.05.2019г.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администрацией МАДОУ групповых родительских собраний, заседания Совета родителей, опрос родителей и сотрудников.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общих родительских собраниях: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04.09.2018г, протокол № 1;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18.01.2019г. Протокол № 2.</w:t>
            </w:r>
          </w:p>
          <w:p>
            <w:pPr>
              <w:pStyle w:val="Normal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провести общее родительское собрание 31.05.2019г.</w:t>
            </w:r>
          </w:p>
          <w:p>
            <w:pPr>
              <w:pStyle w:val="Normal"/>
              <w:ind w:left="0" w:right="0" w:hanging="0"/>
              <w:jc w:val="left"/>
              <w:rPr/>
            </w:pPr>
            <w:r>
              <w:rPr>
                <w:sz w:val="22"/>
                <w:szCs w:val="22"/>
              </w:rPr>
              <w:t xml:space="preserve">Также вся информация размещена на сайте учреждения в разделе «Финансово-хозяйственная деятельность» (ссылка: </w:t>
            </w:r>
            <w:hyperlink r:id="rId10">
              <w:r>
                <w:rPr>
                  <w:rStyle w:val="ListLabel1"/>
                  <w:color w:val="0000FF"/>
                  <w:sz w:val="22"/>
                  <w:szCs w:val="22"/>
                  <w:u w:val="single"/>
                </w:rPr>
                <w:t>https://sad32.ru/finansovo-hozyaistvennaya-deyatelnost</w:t>
              </w:r>
            </w:hyperlink>
            <w:r>
              <w:rPr>
                <w:sz w:val="22"/>
                <w:szCs w:val="22"/>
              </w:rPr>
              <w:t>)  и д</w:t>
            </w:r>
            <w:r>
              <w:rPr>
                <w:sz w:val="22"/>
                <w:szCs w:val="22"/>
              </w:rPr>
              <w:t>оведе</w:t>
            </w:r>
            <w:r>
              <w:rPr>
                <w:sz w:val="22"/>
                <w:szCs w:val="22"/>
              </w:rPr>
              <w:t>на родителям на общих родительских собраниях.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ЦРР — д/с № 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26.04.2019г.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before="0" w:after="14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Общие родительские собрания, групповые родительские собрания, анкетирование.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before="0" w:after="14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26.04.2019г.  </w:t>
            </w:r>
            <w:r>
              <w:rPr>
                <w:sz w:val="22"/>
                <w:szCs w:val="22"/>
                <w:lang w:val="ru-RU"/>
              </w:rPr>
              <w:t>Общее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родительское</w:t>
            </w:r>
            <w:r>
              <w:rPr>
                <w:sz w:val="22"/>
                <w:szCs w:val="22"/>
                <w:lang w:val="en-US"/>
              </w:rPr>
              <w:t xml:space="preserve"> собрани</w:t>
            </w:r>
            <w:r>
              <w:rPr>
                <w:sz w:val="22"/>
                <w:szCs w:val="22"/>
                <w:lang w:val="ru-RU"/>
              </w:rPr>
              <w:t xml:space="preserve">е и </w:t>
            </w:r>
            <w:r>
              <w:rPr>
                <w:sz w:val="22"/>
                <w:szCs w:val="22"/>
                <w:lang w:val="en-US"/>
              </w:rPr>
              <w:t xml:space="preserve">Общее собрание трудового коллектива  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57.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ЦРР — д/с № 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z w:val="22"/>
                <w:szCs w:val="22"/>
              </w:rPr>
              <w:t>Общее родительское собрание протокол № 1 от 17.10.2018 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firstLine="12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родительские собрания, информационные стенды, памятки, </w:t>
            </w:r>
          </w:p>
          <w:p>
            <w:pPr>
              <w:pStyle w:val="Normal"/>
              <w:widowControl/>
              <w:ind w:left="0" w:right="0" w:firstLine="12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z w:val="22"/>
                <w:szCs w:val="22"/>
              </w:rPr>
              <w:t>сайт учреждения</w:t>
            </w:r>
          </w:p>
          <w:p>
            <w:pPr>
              <w:pStyle w:val="Normal"/>
              <w:widowControl/>
              <w:ind w:left="0" w:right="0" w:firstLine="12"/>
              <w:jc w:val="center"/>
              <w:rPr/>
            </w:pPr>
            <w:hyperlink r:id="rId11">
              <w:r>
                <w:rPr>
                  <w:rStyle w:val="Style15"/>
                  <w:i w:val="false"/>
                  <w:iCs w:val="false"/>
                  <w:sz w:val="22"/>
                  <w:szCs w:val="22"/>
                </w:rPr>
                <w:t>https://ds34.uokvz.ru</w:t>
              </w:r>
            </w:hyperlink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z w:val="22"/>
                <w:szCs w:val="22"/>
              </w:rPr>
              <w:t>1раз в квартал нарастающим итогом,информация размещена на информационных стендах, на сайте учреждения</w:t>
            </w:r>
          </w:p>
          <w:p>
            <w:pPr>
              <w:pStyle w:val="Normal"/>
              <w:widowControl/>
              <w:ind w:left="0" w:right="0" w:firstLine="12"/>
              <w:rPr/>
            </w:pPr>
            <w:hyperlink r:id="rId12">
              <w:r>
                <w:rPr>
                  <w:rStyle w:val="Style15"/>
                  <w:i w:val="false"/>
                  <w:iCs w:val="false"/>
                  <w:sz w:val="22"/>
                  <w:szCs w:val="22"/>
                </w:rPr>
                <w:t>https://ds34.uokvz.ru</w:t>
              </w:r>
            </w:hyperlink>
          </w:p>
          <w:p>
            <w:pPr>
              <w:pStyle w:val="Normal"/>
              <w:widowControl/>
              <w:ind w:left="0" w:right="0" w:firstLine="12"/>
              <w:rPr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раздел финансово-хозяйственная деятельность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58.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ДДТ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2019г. </w:t>
            </w:r>
          </w:p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студии раннего развития «Малышок»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с представителями родительских комитетов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указана на стенде в организации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59.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МАОУДО ЦВР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10-15.09.2018г.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профилактические беседы о правилах сбора добровольных пожертвований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о расходовании средств от приносящей доход деятельности за период 01.01.2018-31.12.2018 год на сайте учреждения в разделе «Сведения об организации» - подраздел «Документы»-«Коррупции-НЕТ»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60.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СЮН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 проведены общие родительские собрания: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24.09.2018г. протокол №1;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15.04.19 г. по 19.04.19 г. были проведены групповые родительские собрания.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провести общее родительское собрание 31.09.2019г.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администрацией МБОУ ДО СЮН групповых родительских собраний, заседания Совета родителей, опрос родителей и сотрудников.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bookmarkStart w:id="8" w:name="__DdeLink__2194_3522757875"/>
            <w:r>
              <w:rPr>
                <w:sz w:val="22"/>
                <w:szCs w:val="22"/>
              </w:rPr>
              <w:t xml:space="preserve">Финансовых поступлений и пожертвований за отчетный </w:t>
            </w:r>
            <w:r>
              <w:rPr>
                <w:sz w:val="22"/>
                <w:szCs w:val="22"/>
              </w:rPr>
              <w:t xml:space="preserve">период </w:t>
            </w:r>
            <w:r>
              <w:rPr>
                <w:sz w:val="22"/>
                <w:szCs w:val="22"/>
              </w:rPr>
              <w:t>не поступало.</w:t>
            </w:r>
            <w:bookmarkEnd w:id="8"/>
          </w:p>
          <w:p>
            <w:pPr>
              <w:pStyle w:val="Normal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  <w:t>61.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МБОУ ДО ДЮСШ «Совершенство»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10-15.09.2018г.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рофилактические беседы о правилах сбора добровольных пожертвований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Финансовых поступлений и пожертвований за отчетный </w:t>
            </w:r>
            <w:r>
              <w:rPr>
                <w:sz w:val="22"/>
                <w:szCs w:val="22"/>
                <w:lang w:val="en-US"/>
              </w:rPr>
              <w:t xml:space="preserve">период </w:t>
            </w:r>
            <w:r>
              <w:rPr>
                <w:sz w:val="22"/>
                <w:szCs w:val="22"/>
                <w:lang w:val="en-US"/>
              </w:rPr>
              <w:t>не поступало.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ind w:left="0" w:right="142" w:hanging="0"/>
        <w:rPr/>
      </w:pPr>
      <w:r>
        <w:rPr/>
        <w:t xml:space="preserve"> 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  <w:t>Начальник управления          ________________________                                 С. Г.  Демченко</w:t>
      </w:r>
    </w:p>
    <w:p>
      <w:pPr>
        <w:pStyle w:val="Normal"/>
        <w:ind w:left="2552" w:right="9183" w:hanging="0"/>
        <w:jc w:val="center"/>
        <w:rPr>
          <w:sz w:val="20"/>
        </w:rPr>
      </w:pPr>
      <w:r>
        <w:rPr>
          <w:sz w:val="20"/>
        </w:rPr>
        <w:t>подпись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  <w:t>Исполнитель  Титов Валерий Михайлович, 8(86193)21063, 89182189714</w:t>
      </w:r>
    </w:p>
    <w:sectPr>
      <w:type w:val="nextPage"/>
      <w:pgSz w:orient="landscape" w:w="16838" w:h="11906"/>
      <w:pgMar w:left="1134" w:right="820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ind w:left="0" w:right="0"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  <w:lang w:eastAsia="ru-RU"/>
    </w:rPr>
  </w:style>
  <w:style w:type="character" w:styleId="Style15">
    <w:name w:val="Интернет-ссылка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ListLabel1">
    <w:name w:val="ListLabel 1"/>
    <w:qFormat/>
    <w:rPr/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ListLabel2">
    <w:name w:val="ListLabel 2"/>
    <w:qFormat/>
    <w:rPr>
      <w:lang w:eastAsia="en-US"/>
    </w:rPr>
  </w:style>
  <w:style w:type="character" w:styleId="ListLabel3">
    <w:name w:val="ListLabel 3"/>
    <w:qFormat/>
    <w:rPr/>
  </w:style>
  <w:style w:type="character" w:styleId="ListLabel4">
    <w:name w:val="ListLabel 4"/>
    <w:qFormat/>
    <w:rPr>
      <w:sz w:val="22"/>
      <w:szCs w:val="22"/>
      <w:lang w:eastAsia="en-US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sz w:val="22"/>
      <w:szCs w:val="22"/>
    </w:rPr>
  </w:style>
  <w:style w:type="character" w:styleId="ListLabel7">
    <w:name w:val="ListLabel 7"/>
    <w:qFormat/>
    <w:rPr>
      <w:rFonts w:eastAsia="Times New Roman" w:cs="Times New Roman"/>
      <w:sz w:val="22"/>
      <w:szCs w:val="22"/>
      <w:lang w:eastAsia="en-US"/>
    </w:rPr>
  </w:style>
  <w:style w:type="character" w:styleId="ListLabel8">
    <w:name w:val="ListLabel 8"/>
    <w:qFormat/>
    <w:rPr>
      <w:color w:val="0000FF"/>
      <w:u w:val="single"/>
    </w:rPr>
  </w:style>
  <w:style w:type="character" w:styleId="ListLabel9">
    <w:name w:val="ListLabel 9"/>
    <w:qFormat/>
    <w:rPr>
      <w:i w:val="false"/>
      <w:iCs w:val="false"/>
    </w:rPr>
  </w:style>
  <w:style w:type="character" w:styleId="ListLabel10">
    <w:name w:val="ListLabel 10"/>
    <w:qFormat/>
    <w:rPr>
      <w:sz w:val="22"/>
      <w:szCs w:val="22"/>
      <w:lang w:eastAsia="en-US"/>
    </w:rPr>
  </w:style>
  <w:style w:type="character" w:styleId="ListLabel11">
    <w:name w:val="ListLabel 11"/>
    <w:qFormat/>
    <w:rPr>
      <w:sz w:val="22"/>
      <w:szCs w:val="22"/>
    </w:rPr>
  </w:style>
  <w:style w:type="character" w:styleId="ListLabel12">
    <w:name w:val="ListLabel 12"/>
    <w:qFormat/>
    <w:rPr/>
  </w:style>
  <w:style w:type="character" w:styleId="ListLabel13">
    <w:name w:val="ListLabel 13"/>
    <w:qFormat/>
    <w:rPr>
      <w:rFonts w:eastAsia="Times New Roman" w:cs="Times New Roman"/>
      <w:sz w:val="22"/>
      <w:szCs w:val="22"/>
      <w:lang w:eastAsia="en-US"/>
    </w:rPr>
  </w:style>
  <w:style w:type="character" w:styleId="ListLabel14">
    <w:name w:val="ListLabel 14"/>
    <w:qFormat/>
    <w:rPr>
      <w:color w:val="0000FF"/>
      <w:u w:val="single"/>
    </w:rPr>
  </w:style>
  <w:style w:type="character" w:styleId="ListLabel15">
    <w:name w:val="ListLabel 15"/>
    <w:qFormat/>
    <w:rPr>
      <w:i w:val="false"/>
      <w:iCs w:val="fals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en-US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Defaultparagraphstyle">
    <w:name w:val="default-paragraph-style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Times New Roman2" w:cs="Times New Roman2"/>
      <w:color w:val="auto"/>
      <w:kern w:val="2"/>
      <w:sz w:val="20"/>
      <w:szCs w:val="20"/>
      <w:lang w:val="ru-RU" w:eastAsia="zh-CN" w:bidi="ar-SA"/>
    </w:rPr>
  </w:style>
  <w:style w:type="paragraph" w:styleId="Standard">
    <w:name w:val="Standard"/>
    <w:basedOn w:val="Defaultparagraphstyle"/>
    <w:qFormat/>
    <w:pPr>
      <w:widowControl/>
      <w:ind w:left="0" w:right="0" w:firstLine="567"/>
      <w:jc w:val="both"/>
    </w:pPr>
    <w:rPr>
      <w:sz w:val="24"/>
    </w:rPr>
  </w:style>
  <w:style w:type="paragraph" w:styleId="P4">
    <w:name w:val="P4"/>
    <w:basedOn w:val="Standard"/>
    <w:qFormat/>
    <w:pPr>
      <w:widowControl w:val="false"/>
      <w:ind w:left="0" w:right="0" w:hanging="0"/>
      <w:jc w:val="center"/>
    </w:pPr>
    <w:rPr/>
  </w:style>
  <w:style w:type="paragraph" w:styleId="P17">
    <w:name w:val="P17"/>
    <w:basedOn w:val="Standard"/>
    <w:qFormat/>
    <w:pPr>
      <w:widowControl w:val="false"/>
      <w:ind w:left="0" w:right="0" w:hanging="0"/>
      <w:jc w:val="center"/>
    </w:pPr>
    <w:rPr/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chool4-krp.ucoz.ru/index/finansovo_khozjajstvennaja_dejatelnost/0-98" TargetMode="External"/><Relationship Id="rId3" Type="http://schemas.openxmlformats.org/officeDocument/2006/relationships/hyperlink" Target="https://content.schools.by/21losevo/library/&#1054;_&#1079;&#1072;&#1087;&#1088;&#1077;&#1090;&#1077;_&#1089;&#1073;&#1086;&#1088;&#1086;&#1074;_&#1076;&#1077;&#1085;&#1077;&#1078;&#1085;&#1099;&#1093;_&#1089;&#1088;&#1077;&#1076;&#1089;&#1090;&#1074;.PDF" TargetMode="External"/><Relationship Id="rId4" Type="http://schemas.openxmlformats.org/officeDocument/2006/relationships/hyperlink" Target="http://mbouososh1.my1.ru/" TargetMode="External"/><Relationship Id="rId5" Type="http://schemas.openxmlformats.org/officeDocument/2006/relationships/hyperlink" Target="http://mbouososh1.my1.ru/index/otchet/0-34" TargetMode="External"/><Relationship Id="rId6" Type="http://schemas.openxmlformats.org/officeDocument/2006/relationships/hyperlink" Target="https://ds4.uokvz.ru/svedeniya-ob-obrazovatelnoy-organizacii/finansovo-khozyaystvennaya-deyatelnost/2019-god" TargetMode="External"/><Relationship Id="rId7" Type="http://schemas.openxmlformats.org/officeDocument/2006/relationships/hyperlink" Target="http://mbdou14-krop.ru/?page_id=3101" TargetMode="External"/><Relationship Id="rId8" Type="http://schemas.openxmlformats.org/officeDocument/2006/relationships/hyperlink" Target="http://mbdou26-krop.ru/finansovo-hozyaistvennaya-deyatelnost-0" TargetMode="External"/><Relationship Id="rId9" Type="http://schemas.openxmlformats.org/officeDocument/2006/relationships/hyperlink" Target="http://mbdou27-krop.ru/finansovo-hozyaistvennaya-deyatelnost" TargetMode="External"/><Relationship Id="rId10" Type="http://schemas.openxmlformats.org/officeDocument/2006/relationships/hyperlink" Target="https://sad32.ru/finansovo-hozyaistvennaya-deyatelnost" TargetMode="External"/><Relationship Id="rId11" Type="http://schemas.openxmlformats.org/officeDocument/2006/relationships/hyperlink" Target="https://ds34.uokvz.ru/" TargetMode="External"/><Relationship Id="rId12" Type="http://schemas.openxmlformats.org/officeDocument/2006/relationships/hyperlink" Target="https://ds34.uokvz.ru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Application>LibreOffice/6.2.3.2$Windows_x86 LibreOffice_project/aecc05fe267cc68dde00352a451aa867b3b546ac</Application>
  <Pages>15</Pages>
  <Words>2824</Words>
  <Characters>19856</Characters>
  <CharactersWithSpaces>22321</CharactersWithSpaces>
  <Paragraphs>591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2019-04-22T14:36:00Z</dcterms:created>
  <dc:creator>Акиньшин Вадим</dc:creator>
  <dc:description/>
  <dc:language>ru-RU</dc:language>
  <cp:lastModifiedBy/>
  <cp:lastPrinted>2019-05-15T16:14:24Z</cp:lastPrinted>
  <dcterms:modified xsi:type="dcterms:W3CDTF">2019-05-15T16:14:36Z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